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50" w:type="dxa"/>
        <w:tblLook w:val="04A0"/>
      </w:tblPr>
      <w:tblGrid>
        <w:gridCol w:w="9319"/>
      </w:tblGrid>
      <w:tr w:rsidR="007E7931" w:rsidTr="00444CC7">
        <w:tc>
          <w:tcPr>
            <w:tcW w:w="9319" w:type="dxa"/>
          </w:tcPr>
          <w:p w:rsidR="007E7931" w:rsidRDefault="004B3E2B" w:rsidP="000E1559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85140" cy="612140"/>
                  <wp:effectExtent l="19050" t="0" r="0" b="0"/>
                  <wp:docPr id="5" name="Рисунок 1" descr="Березовка (герб)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Березовка (герб)конту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140" cy="612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E7931" w:rsidRDefault="007E7931" w:rsidP="000E1559">
            <w:pPr>
              <w:jc w:val="center"/>
            </w:pPr>
          </w:p>
        </w:tc>
      </w:tr>
      <w:tr w:rsidR="007E7931" w:rsidTr="00444CC7">
        <w:tc>
          <w:tcPr>
            <w:tcW w:w="9319" w:type="dxa"/>
          </w:tcPr>
          <w:p w:rsidR="007E7931" w:rsidRPr="00712EC9" w:rsidRDefault="007E7931" w:rsidP="000E1559">
            <w:pPr>
              <w:jc w:val="center"/>
              <w:rPr>
                <w:b/>
                <w:sz w:val="32"/>
                <w:szCs w:val="32"/>
              </w:rPr>
            </w:pPr>
            <w:r w:rsidRPr="00712EC9">
              <w:rPr>
                <w:b/>
                <w:sz w:val="32"/>
                <w:szCs w:val="32"/>
              </w:rPr>
              <w:t>АДМИНИСТРАЦИЯ ПОСЕЛКА БЕРЕЗОВКА</w:t>
            </w:r>
          </w:p>
          <w:p w:rsidR="007E7931" w:rsidRPr="00712EC9" w:rsidRDefault="007E7931" w:rsidP="000E1559">
            <w:pPr>
              <w:jc w:val="center"/>
              <w:rPr>
                <w:b/>
                <w:sz w:val="32"/>
                <w:szCs w:val="32"/>
              </w:rPr>
            </w:pPr>
            <w:r w:rsidRPr="00712EC9">
              <w:rPr>
                <w:b/>
                <w:sz w:val="32"/>
                <w:szCs w:val="32"/>
              </w:rPr>
              <w:t>БЕРЕЗОВСКОГО РАЙОНА КРАСНОЯРСКОГО КРАЯ</w:t>
            </w:r>
          </w:p>
        </w:tc>
      </w:tr>
      <w:tr w:rsidR="007E7931" w:rsidTr="00444CC7">
        <w:tc>
          <w:tcPr>
            <w:tcW w:w="9319" w:type="dxa"/>
          </w:tcPr>
          <w:p w:rsidR="007E7931" w:rsidRPr="008D59C8" w:rsidRDefault="007E7931" w:rsidP="000E1559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7E7931" w:rsidTr="00444CC7">
        <w:tc>
          <w:tcPr>
            <w:tcW w:w="9319" w:type="dxa"/>
          </w:tcPr>
          <w:p w:rsidR="007E7931" w:rsidRDefault="007E7931" w:rsidP="000E1559">
            <w:pPr>
              <w:jc w:val="center"/>
              <w:rPr>
                <w:b/>
                <w:szCs w:val="28"/>
              </w:rPr>
            </w:pPr>
            <w:r w:rsidRPr="00E91763">
              <w:rPr>
                <w:b/>
                <w:sz w:val="48"/>
                <w:szCs w:val="48"/>
              </w:rPr>
              <w:t>ПОСТАНОВЛЕНИЕ</w:t>
            </w:r>
          </w:p>
          <w:p w:rsidR="007E7931" w:rsidRDefault="007E7931" w:rsidP="000E1559">
            <w:pPr>
              <w:jc w:val="center"/>
              <w:rPr>
                <w:b/>
                <w:szCs w:val="28"/>
              </w:rPr>
            </w:pPr>
          </w:p>
          <w:p w:rsidR="007E7931" w:rsidRDefault="007E7931" w:rsidP="000E155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п.</w:t>
            </w:r>
            <w:r w:rsidRPr="00536D07">
              <w:rPr>
                <w:szCs w:val="28"/>
              </w:rPr>
              <w:t xml:space="preserve"> Березовка</w:t>
            </w:r>
          </w:p>
          <w:p w:rsidR="007E7931" w:rsidRPr="00536D07" w:rsidRDefault="007E7931" w:rsidP="000E1559">
            <w:pPr>
              <w:jc w:val="center"/>
              <w:rPr>
                <w:szCs w:val="28"/>
              </w:rPr>
            </w:pPr>
          </w:p>
        </w:tc>
      </w:tr>
    </w:tbl>
    <w:p w:rsidR="007E7931" w:rsidRDefault="007E7931" w:rsidP="007E7931">
      <w:pPr>
        <w:rPr>
          <w:szCs w:val="28"/>
        </w:rPr>
      </w:pPr>
      <w:r>
        <w:rPr>
          <w:szCs w:val="28"/>
        </w:rPr>
        <w:t>«</w:t>
      </w:r>
      <w:r w:rsidR="00981801">
        <w:rPr>
          <w:szCs w:val="28"/>
        </w:rPr>
        <w:t xml:space="preserve"> </w:t>
      </w:r>
      <w:r w:rsidR="00974C92">
        <w:rPr>
          <w:szCs w:val="28"/>
        </w:rPr>
        <w:t>03</w:t>
      </w:r>
      <w:r>
        <w:rPr>
          <w:szCs w:val="28"/>
        </w:rPr>
        <w:t xml:space="preserve"> »</w:t>
      </w:r>
      <w:r w:rsidR="00981801">
        <w:rPr>
          <w:szCs w:val="28"/>
        </w:rPr>
        <w:t xml:space="preserve"> </w:t>
      </w:r>
      <w:r w:rsidR="00974C92">
        <w:rPr>
          <w:szCs w:val="28"/>
        </w:rPr>
        <w:t xml:space="preserve">апреля </w:t>
      </w:r>
      <w:r w:rsidRPr="00C63856">
        <w:rPr>
          <w:szCs w:val="28"/>
        </w:rPr>
        <w:t>20</w:t>
      </w:r>
      <w:r>
        <w:rPr>
          <w:szCs w:val="28"/>
        </w:rPr>
        <w:t>1</w:t>
      </w:r>
      <w:r w:rsidR="00D9445A">
        <w:rPr>
          <w:szCs w:val="28"/>
        </w:rPr>
        <w:t>8</w:t>
      </w:r>
      <w:r w:rsidRPr="00C63856">
        <w:rPr>
          <w:szCs w:val="28"/>
        </w:rPr>
        <w:t xml:space="preserve"> г.</w:t>
      </w:r>
      <w:r w:rsidR="004B3E2B">
        <w:rPr>
          <w:szCs w:val="28"/>
        </w:rPr>
        <w:tab/>
      </w:r>
      <w:r w:rsidR="004B3E2B">
        <w:rPr>
          <w:szCs w:val="28"/>
        </w:rPr>
        <w:tab/>
      </w:r>
      <w:r w:rsidR="004B3E2B">
        <w:rPr>
          <w:szCs w:val="28"/>
        </w:rPr>
        <w:tab/>
      </w:r>
      <w:r w:rsidR="000E1559">
        <w:rPr>
          <w:szCs w:val="28"/>
        </w:rPr>
        <w:tab/>
      </w:r>
      <w:r w:rsidR="00896F91">
        <w:rPr>
          <w:szCs w:val="28"/>
        </w:rPr>
        <w:t xml:space="preserve">  </w:t>
      </w:r>
      <w:r w:rsidR="00D9445A">
        <w:rPr>
          <w:szCs w:val="28"/>
        </w:rPr>
        <w:tab/>
      </w:r>
      <w:r w:rsidR="00896F91">
        <w:rPr>
          <w:szCs w:val="28"/>
        </w:rPr>
        <w:t xml:space="preserve">   </w:t>
      </w:r>
      <w:r w:rsidR="00444CC7">
        <w:rPr>
          <w:szCs w:val="28"/>
        </w:rPr>
        <w:t xml:space="preserve">     </w:t>
      </w:r>
      <w:r w:rsidR="00896F91">
        <w:rPr>
          <w:szCs w:val="28"/>
        </w:rPr>
        <w:t xml:space="preserve">        </w:t>
      </w:r>
      <w:r w:rsidR="00974C92">
        <w:rPr>
          <w:szCs w:val="28"/>
        </w:rPr>
        <w:tab/>
      </w:r>
      <w:r w:rsidR="00974C92">
        <w:rPr>
          <w:szCs w:val="28"/>
        </w:rPr>
        <w:tab/>
      </w:r>
      <w:r w:rsidR="00DF5A6F">
        <w:rPr>
          <w:szCs w:val="28"/>
        </w:rPr>
        <w:t xml:space="preserve"> </w:t>
      </w:r>
      <w:r w:rsidR="00974C92">
        <w:rPr>
          <w:szCs w:val="28"/>
        </w:rPr>
        <w:t xml:space="preserve"> </w:t>
      </w:r>
      <w:r w:rsidR="00FB2747">
        <w:rPr>
          <w:szCs w:val="28"/>
        </w:rPr>
        <w:t xml:space="preserve"> </w:t>
      </w:r>
      <w:r w:rsidR="00896F91">
        <w:rPr>
          <w:szCs w:val="28"/>
        </w:rPr>
        <w:t xml:space="preserve">   </w:t>
      </w:r>
      <w:r w:rsidRPr="00C63856">
        <w:rPr>
          <w:szCs w:val="28"/>
        </w:rPr>
        <w:t>№</w:t>
      </w:r>
      <w:r w:rsidR="00FB2747">
        <w:rPr>
          <w:szCs w:val="28"/>
        </w:rPr>
        <w:t xml:space="preserve"> </w:t>
      </w:r>
      <w:r w:rsidR="00974C92">
        <w:rPr>
          <w:szCs w:val="28"/>
        </w:rPr>
        <w:t>120</w:t>
      </w:r>
    </w:p>
    <w:p w:rsidR="007E7931" w:rsidRDefault="007E7931" w:rsidP="007E7931">
      <w:pPr>
        <w:rPr>
          <w:szCs w:val="28"/>
        </w:rPr>
      </w:pPr>
    </w:p>
    <w:p w:rsidR="000E1559" w:rsidRDefault="000E1559" w:rsidP="007E7931">
      <w:pPr>
        <w:rPr>
          <w:szCs w:val="28"/>
        </w:rPr>
      </w:pPr>
    </w:p>
    <w:tbl>
      <w:tblPr>
        <w:tblW w:w="0" w:type="auto"/>
        <w:tblLook w:val="04A0"/>
      </w:tblPr>
      <w:tblGrid>
        <w:gridCol w:w="5353"/>
        <w:gridCol w:w="4216"/>
      </w:tblGrid>
      <w:tr w:rsidR="007E7931" w:rsidTr="00945FF2">
        <w:tc>
          <w:tcPr>
            <w:tcW w:w="5353" w:type="dxa"/>
            <w:hideMark/>
          </w:tcPr>
          <w:p w:rsidR="007E7931" w:rsidRPr="000E1559" w:rsidRDefault="006F26B2" w:rsidP="00945FF2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О</w:t>
            </w:r>
            <w:r w:rsidR="00945FF2">
              <w:rPr>
                <w:bCs/>
                <w:szCs w:val="28"/>
              </w:rPr>
              <w:t xml:space="preserve">б </w:t>
            </w:r>
            <w:r w:rsidR="00945FF2" w:rsidRPr="00945FF2">
              <w:rPr>
                <w:bCs/>
                <w:szCs w:val="28"/>
              </w:rPr>
              <w:t xml:space="preserve">утверждении </w:t>
            </w:r>
            <w:r w:rsidR="00945FF2" w:rsidRPr="00945FF2">
              <w:rPr>
                <w:szCs w:val="28"/>
                <w:lang w:eastAsia="ru-RU"/>
              </w:rPr>
              <w:t xml:space="preserve"> Перечня автомобильных дорог общего пользования местного значения</w:t>
            </w:r>
            <w:r w:rsidR="00945FF2">
              <w:rPr>
                <w:szCs w:val="28"/>
                <w:lang w:eastAsia="ru-RU"/>
              </w:rPr>
              <w:t xml:space="preserve"> на территории муниципального образования </w:t>
            </w:r>
            <w:r w:rsidR="00D9445A">
              <w:rPr>
                <w:bCs/>
                <w:szCs w:val="28"/>
              </w:rPr>
              <w:t>посел</w:t>
            </w:r>
            <w:r w:rsidR="00945FF2">
              <w:rPr>
                <w:bCs/>
                <w:szCs w:val="28"/>
              </w:rPr>
              <w:t>о</w:t>
            </w:r>
            <w:r w:rsidR="00FB2747">
              <w:rPr>
                <w:bCs/>
                <w:szCs w:val="28"/>
              </w:rPr>
              <w:t xml:space="preserve">к </w:t>
            </w:r>
            <w:r w:rsidR="007E7931" w:rsidRPr="007E7931">
              <w:rPr>
                <w:bCs/>
                <w:szCs w:val="28"/>
              </w:rPr>
              <w:t>Березовка Березовского района Красноярского края</w:t>
            </w:r>
          </w:p>
        </w:tc>
        <w:tc>
          <w:tcPr>
            <w:tcW w:w="4216" w:type="dxa"/>
          </w:tcPr>
          <w:p w:rsidR="007E7931" w:rsidRPr="00E128B5" w:rsidRDefault="007E7931" w:rsidP="007E7931">
            <w:pPr>
              <w:rPr>
                <w:szCs w:val="28"/>
              </w:rPr>
            </w:pPr>
          </w:p>
        </w:tc>
      </w:tr>
    </w:tbl>
    <w:p w:rsidR="00945FF2" w:rsidRDefault="00945FF2" w:rsidP="007E7931">
      <w:pPr>
        <w:ind w:firstLine="709"/>
        <w:rPr>
          <w:szCs w:val="28"/>
        </w:rPr>
      </w:pPr>
    </w:p>
    <w:p w:rsidR="007E7931" w:rsidRPr="00F9407F" w:rsidRDefault="00945FF2" w:rsidP="00F9407F">
      <w:pPr>
        <w:spacing w:after="1" w:line="280" w:lineRule="atLeast"/>
        <w:ind w:firstLine="709"/>
        <w:rPr>
          <w:szCs w:val="28"/>
        </w:rPr>
      </w:pPr>
      <w:proofErr w:type="gramStart"/>
      <w:r>
        <w:t xml:space="preserve">В соответствии с п.5 ч.1 ст.14 </w:t>
      </w:r>
      <w:r w:rsidRPr="000E1559">
        <w:rPr>
          <w:szCs w:val="28"/>
        </w:rPr>
        <w:t>Федеральн</w:t>
      </w:r>
      <w:r>
        <w:rPr>
          <w:szCs w:val="28"/>
        </w:rPr>
        <w:t>ого</w:t>
      </w:r>
      <w:r w:rsidRPr="000E1559">
        <w:rPr>
          <w:szCs w:val="28"/>
        </w:rPr>
        <w:t xml:space="preserve"> закон</w:t>
      </w:r>
      <w:r>
        <w:rPr>
          <w:szCs w:val="28"/>
        </w:rPr>
        <w:t>а</w:t>
      </w:r>
      <w:r w:rsidRPr="000E1559">
        <w:rPr>
          <w:szCs w:val="28"/>
        </w:rPr>
        <w:t xml:space="preserve"> от 06.10.2003 </w:t>
      </w:r>
      <w:r>
        <w:rPr>
          <w:szCs w:val="28"/>
        </w:rPr>
        <w:t>№</w:t>
      </w:r>
      <w:r w:rsidRPr="000E1559">
        <w:rPr>
          <w:szCs w:val="28"/>
        </w:rPr>
        <w:t xml:space="preserve">131-ФЗ </w:t>
      </w:r>
      <w:r>
        <w:rPr>
          <w:szCs w:val="28"/>
        </w:rPr>
        <w:t>«</w:t>
      </w:r>
      <w:r w:rsidRPr="000E1559">
        <w:rPr>
          <w:szCs w:val="28"/>
        </w:rPr>
        <w:t>Об общих принципах организации местного самоуп</w:t>
      </w:r>
      <w:r>
        <w:rPr>
          <w:szCs w:val="28"/>
        </w:rPr>
        <w:t xml:space="preserve">равления в Российской Федерации», п.5 ч.1 ст.13  </w:t>
      </w:r>
      <w:r w:rsidRPr="00945FF2">
        <w:rPr>
          <w:szCs w:val="28"/>
        </w:rPr>
        <w:t>Федеральн</w:t>
      </w:r>
      <w:r>
        <w:rPr>
          <w:szCs w:val="28"/>
        </w:rPr>
        <w:t>ого</w:t>
      </w:r>
      <w:r w:rsidRPr="00945FF2">
        <w:rPr>
          <w:szCs w:val="28"/>
        </w:rPr>
        <w:t xml:space="preserve"> закон</w:t>
      </w:r>
      <w:r>
        <w:rPr>
          <w:szCs w:val="28"/>
        </w:rPr>
        <w:t>а</w:t>
      </w:r>
      <w:r w:rsidRPr="00945FF2">
        <w:rPr>
          <w:szCs w:val="28"/>
        </w:rPr>
        <w:t xml:space="preserve"> от 08.11.2007 </w:t>
      </w:r>
      <w:r>
        <w:rPr>
          <w:szCs w:val="28"/>
        </w:rPr>
        <w:t>№</w:t>
      </w:r>
      <w:r w:rsidRPr="00945FF2">
        <w:rPr>
          <w:szCs w:val="28"/>
        </w:rPr>
        <w:t xml:space="preserve">257-ФЗ </w:t>
      </w:r>
      <w:r>
        <w:rPr>
          <w:szCs w:val="28"/>
        </w:rPr>
        <w:t>«</w:t>
      </w:r>
      <w:r w:rsidRPr="00945FF2">
        <w:rPr>
          <w:szCs w:val="28"/>
        </w:rPr>
        <w:t>Об автомобильных дорогах и о дорожной деятельности в Российской Федерации и о внесении изменений в отдельные законодате</w:t>
      </w:r>
      <w:r>
        <w:rPr>
          <w:szCs w:val="28"/>
        </w:rPr>
        <w:t>льные акты Российской Федерации»</w:t>
      </w:r>
      <w:r w:rsidR="00FB2747">
        <w:rPr>
          <w:szCs w:val="28"/>
        </w:rPr>
        <w:t xml:space="preserve">, </w:t>
      </w:r>
      <w:r w:rsidR="0053041C">
        <w:rPr>
          <w:szCs w:val="28"/>
        </w:rPr>
        <w:t>руководствуясь</w:t>
      </w:r>
      <w:r w:rsidR="000E1559">
        <w:rPr>
          <w:szCs w:val="28"/>
        </w:rPr>
        <w:t xml:space="preserve"> Уставом</w:t>
      </w:r>
      <w:r w:rsidR="007E7931">
        <w:rPr>
          <w:szCs w:val="28"/>
        </w:rPr>
        <w:t xml:space="preserve"> поселка Березовка Березовского района</w:t>
      </w:r>
      <w:proofErr w:type="gramEnd"/>
      <w:r w:rsidR="007E7931">
        <w:rPr>
          <w:szCs w:val="28"/>
        </w:rPr>
        <w:t xml:space="preserve"> Красноярского края, </w:t>
      </w:r>
      <w:r w:rsidR="007E7931" w:rsidRPr="00D94D98">
        <w:rPr>
          <w:b/>
          <w:szCs w:val="28"/>
        </w:rPr>
        <w:t xml:space="preserve">ПОСТАНОВЛЯЮ: </w:t>
      </w:r>
    </w:p>
    <w:p w:rsidR="007E7931" w:rsidRPr="00B626AE" w:rsidRDefault="007E7931" w:rsidP="007E7931">
      <w:pPr>
        <w:ind w:firstLine="709"/>
        <w:rPr>
          <w:b/>
          <w:szCs w:val="28"/>
        </w:rPr>
      </w:pPr>
    </w:p>
    <w:p w:rsidR="00A04400" w:rsidRDefault="007E7931" w:rsidP="000E1559">
      <w:pPr>
        <w:ind w:firstLine="708"/>
        <w:contextualSpacing/>
        <w:rPr>
          <w:bCs/>
          <w:szCs w:val="28"/>
        </w:rPr>
      </w:pPr>
      <w:r>
        <w:rPr>
          <w:szCs w:val="28"/>
        </w:rPr>
        <w:t xml:space="preserve">1. </w:t>
      </w:r>
      <w:r w:rsidR="00F9407F">
        <w:rPr>
          <w:bCs/>
          <w:szCs w:val="28"/>
        </w:rPr>
        <w:t>У</w:t>
      </w:r>
      <w:r w:rsidR="00F9407F" w:rsidRPr="00945FF2">
        <w:rPr>
          <w:bCs/>
          <w:szCs w:val="28"/>
        </w:rPr>
        <w:t>твер</w:t>
      </w:r>
      <w:r w:rsidR="00F9407F">
        <w:rPr>
          <w:bCs/>
          <w:szCs w:val="28"/>
        </w:rPr>
        <w:t>дить</w:t>
      </w:r>
      <w:r w:rsidR="00F9407F" w:rsidRPr="00945FF2">
        <w:rPr>
          <w:bCs/>
          <w:szCs w:val="28"/>
        </w:rPr>
        <w:t xml:space="preserve"> </w:t>
      </w:r>
      <w:r w:rsidR="00F9407F" w:rsidRPr="00945FF2">
        <w:rPr>
          <w:szCs w:val="28"/>
          <w:lang w:eastAsia="ru-RU"/>
        </w:rPr>
        <w:t xml:space="preserve"> Переч</w:t>
      </w:r>
      <w:r w:rsidR="00F9407F">
        <w:rPr>
          <w:szCs w:val="28"/>
          <w:lang w:eastAsia="ru-RU"/>
        </w:rPr>
        <w:t>е</w:t>
      </w:r>
      <w:r w:rsidR="00F9407F" w:rsidRPr="00945FF2">
        <w:rPr>
          <w:szCs w:val="28"/>
          <w:lang w:eastAsia="ru-RU"/>
        </w:rPr>
        <w:t>н</w:t>
      </w:r>
      <w:r w:rsidR="00F9407F">
        <w:rPr>
          <w:szCs w:val="28"/>
          <w:lang w:eastAsia="ru-RU"/>
        </w:rPr>
        <w:t>ь</w:t>
      </w:r>
      <w:r w:rsidR="00F9407F" w:rsidRPr="00945FF2">
        <w:rPr>
          <w:szCs w:val="28"/>
          <w:lang w:eastAsia="ru-RU"/>
        </w:rPr>
        <w:t xml:space="preserve"> автомобильных дорог общего пользования местного значения</w:t>
      </w:r>
      <w:r w:rsidR="00F9407F">
        <w:rPr>
          <w:szCs w:val="28"/>
          <w:lang w:eastAsia="ru-RU"/>
        </w:rPr>
        <w:t xml:space="preserve"> на территории муниципального образования </w:t>
      </w:r>
      <w:r w:rsidR="00F9407F">
        <w:rPr>
          <w:bCs/>
          <w:szCs w:val="28"/>
        </w:rPr>
        <w:t xml:space="preserve">поселок </w:t>
      </w:r>
      <w:r w:rsidR="00F9407F" w:rsidRPr="007E7931">
        <w:rPr>
          <w:bCs/>
          <w:szCs w:val="28"/>
        </w:rPr>
        <w:t>Березовка Березовского района Красноярского края</w:t>
      </w:r>
      <w:r w:rsidR="00F9407F">
        <w:rPr>
          <w:bCs/>
          <w:szCs w:val="28"/>
        </w:rPr>
        <w:t>, согласно приложению</w:t>
      </w:r>
      <w:r w:rsidR="00A04400">
        <w:rPr>
          <w:bCs/>
          <w:szCs w:val="28"/>
        </w:rPr>
        <w:t>.</w:t>
      </w:r>
    </w:p>
    <w:p w:rsidR="00F9407F" w:rsidRDefault="007E7931" w:rsidP="006013F1">
      <w:pPr>
        <w:ind w:firstLine="708"/>
        <w:contextualSpacing/>
        <w:rPr>
          <w:szCs w:val="28"/>
        </w:rPr>
      </w:pPr>
      <w:r>
        <w:rPr>
          <w:szCs w:val="28"/>
        </w:rPr>
        <w:t>2.</w:t>
      </w:r>
      <w:r w:rsidR="0053041C">
        <w:rPr>
          <w:szCs w:val="28"/>
        </w:rPr>
        <w:t xml:space="preserve"> </w:t>
      </w:r>
      <w:r w:rsidR="00F9407F">
        <w:rPr>
          <w:szCs w:val="28"/>
        </w:rPr>
        <w:t>Постановление администрации поселка Березовка от 20.10.2013 №243 «Об утверждении Реестра улично-дорожной сети поселка Березовка</w:t>
      </w:r>
      <w:r w:rsidR="00F9407F" w:rsidRPr="00F9407F">
        <w:rPr>
          <w:szCs w:val="28"/>
        </w:rPr>
        <w:t xml:space="preserve"> </w:t>
      </w:r>
      <w:r w:rsidR="00F9407F">
        <w:rPr>
          <w:szCs w:val="28"/>
        </w:rPr>
        <w:t>Березовского района Красноярского края признать утратившим силу.</w:t>
      </w:r>
    </w:p>
    <w:p w:rsidR="00F9407F" w:rsidRDefault="00F9407F" w:rsidP="006013F1">
      <w:pPr>
        <w:ind w:firstLine="708"/>
        <w:contextualSpacing/>
        <w:rPr>
          <w:szCs w:val="28"/>
        </w:rPr>
      </w:pPr>
      <w:r>
        <w:rPr>
          <w:szCs w:val="28"/>
        </w:rPr>
        <w:t xml:space="preserve">3. </w:t>
      </w:r>
      <w:proofErr w:type="gramStart"/>
      <w:r w:rsidR="007E7931" w:rsidRPr="00C7010C">
        <w:rPr>
          <w:szCs w:val="28"/>
        </w:rPr>
        <w:t>Контроль за</w:t>
      </w:r>
      <w:proofErr w:type="gramEnd"/>
      <w:r w:rsidR="007E7931" w:rsidRPr="00C7010C">
        <w:rPr>
          <w:szCs w:val="28"/>
        </w:rPr>
        <w:t xml:space="preserve"> </w:t>
      </w:r>
      <w:r w:rsidR="002C399C">
        <w:rPr>
          <w:szCs w:val="28"/>
        </w:rPr>
        <w:t>ис</w:t>
      </w:r>
      <w:r w:rsidR="007E7931" w:rsidRPr="00C7010C">
        <w:rPr>
          <w:szCs w:val="28"/>
        </w:rPr>
        <w:t xml:space="preserve">полнением настоящего постановления </w:t>
      </w:r>
      <w:r>
        <w:rPr>
          <w:szCs w:val="28"/>
        </w:rPr>
        <w:t>возложить на заместителя Главы поселка по благоустройству А.А. Кузнецова.</w:t>
      </w:r>
    </w:p>
    <w:p w:rsidR="006013F1" w:rsidRDefault="00F9407F" w:rsidP="006013F1">
      <w:pPr>
        <w:ind w:firstLine="708"/>
        <w:contextualSpacing/>
        <w:rPr>
          <w:szCs w:val="28"/>
        </w:rPr>
      </w:pPr>
      <w:r>
        <w:rPr>
          <w:szCs w:val="28"/>
        </w:rPr>
        <w:t>4</w:t>
      </w:r>
      <w:r w:rsidR="007E7931">
        <w:rPr>
          <w:szCs w:val="28"/>
        </w:rPr>
        <w:t xml:space="preserve">. </w:t>
      </w:r>
      <w:r w:rsidR="007E7931" w:rsidRPr="00C7010C">
        <w:rPr>
          <w:szCs w:val="28"/>
        </w:rPr>
        <w:t xml:space="preserve">Настоящее постановление вступает в силу со дня </w:t>
      </w:r>
      <w:r w:rsidR="007E7931">
        <w:rPr>
          <w:szCs w:val="28"/>
        </w:rPr>
        <w:t xml:space="preserve">его </w:t>
      </w:r>
      <w:r w:rsidR="0053041C">
        <w:rPr>
          <w:szCs w:val="28"/>
        </w:rPr>
        <w:t>о</w:t>
      </w:r>
      <w:r w:rsidR="007E7931">
        <w:rPr>
          <w:szCs w:val="28"/>
        </w:rPr>
        <w:t>фициально</w:t>
      </w:r>
      <w:r w:rsidR="0053041C">
        <w:rPr>
          <w:szCs w:val="28"/>
        </w:rPr>
        <w:t>го опубликования</w:t>
      </w:r>
      <w:r w:rsidR="007E7931">
        <w:rPr>
          <w:szCs w:val="28"/>
        </w:rPr>
        <w:t xml:space="preserve"> в газете «Пригород»</w:t>
      </w:r>
      <w:r>
        <w:rPr>
          <w:szCs w:val="28"/>
        </w:rPr>
        <w:t xml:space="preserve"> и распространяется на правоотношения, возникшие с 01 января 2018 года.</w:t>
      </w:r>
    </w:p>
    <w:p w:rsidR="0053041C" w:rsidRDefault="0053041C" w:rsidP="006013F1">
      <w:pPr>
        <w:ind w:firstLine="708"/>
        <w:contextualSpacing/>
        <w:rPr>
          <w:szCs w:val="28"/>
        </w:rPr>
      </w:pPr>
    </w:p>
    <w:p w:rsidR="0053041C" w:rsidRDefault="0053041C" w:rsidP="006013F1">
      <w:pPr>
        <w:ind w:firstLine="708"/>
        <w:contextualSpacing/>
        <w:rPr>
          <w:szCs w:val="28"/>
        </w:rPr>
      </w:pPr>
    </w:p>
    <w:p w:rsidR="00361DB3" w:rsidRPr="00361DB3" w:rsidRDefault="006013F1" w:rsidP="0053041C">
      <w:pPr>
        <w:ind w:firstLine="708"/>
        <w:contextualSpacing/>
        <w:jc w:val="right"/>
        <w:rPr>
          <w:szCs w:val="28"/>
        </w:rPr>
      </w:pPr>
      <w:r>
        <w:rPr>
          <w:szCs w:val="28"/>
        </w:rPr>
        <w:t>Глава</w:t>
      </w:r>
      <w:r w:rsidR="00000C03">
        <w:rPr>
          <w:szCs w:val="28"/>
        </w:rPr>
        <w:t xml:space="preserve"> поселка Березовка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С.А. Суслов</w:t>
      </w:r>
    </w:p>
    <w:sectPr w:rsidR="00361DB3" w:rsidRPr="00361DB3" w:rsidSect="0053041C">
      <w:footerReference w:type="first" r:id="rId7"/>
      <w:pgSz w:w="11905" w:h="16838"/>
      <w:pgMar w:top="1134" w:right="851" w:bottom="1134" w:left="1701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7BD" w:rsidRDefault="00F707BD" w:rsidP="002879EC">
      <w:r>
        <w:separator/>
      </w:r>
    </w:p>
  </w:endnote>
  <w:endnote w:type="continuationSeparator" w:id="0">
    <w:p w:rsidR="00F707BD" w:rsidRDefault="00F707BD" w:rsidP="002879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819" w:rsidRPr="00890E39" w:rsidRDefault="005C2819" w:rsidP="000E1559">
    <w:pPr>
      <w:pStyle w:val="a7"/>
      <w:rPr>
        <w:rFonts w:ascii="Times New Roman" w:hAnsi="Times New Roman" w:cs="Times New Roman"/>
        <w:i/>
        <w:sz w:val="20"/>
        <w:szCs w:val="20"/>
      </w:rPr>
    </w:pPr>
  </w:p>
  <w:p w:rsidR="005C2819" w:rsidRDefault="005C281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7BD" w:rsidRDefault="00F707BD" w:rsidP="002879EC">
      <w:r>
        <w:separator/>
      </w:r>
    </w:p>
  </w:footnote>
  <w:footnote w:type="continuationSeparator" w:id="0">
    <w:p w:rsidR="00F707BD" w:rsidRDefault="00F707BD" w:rsidP="002879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5D22"/>
    <w:rsid w:val="00000C03"/>
    <w:rsid w:val="00080347"/>
    <w:rsid w:val="000B6E5C"/>
    <w:rsid w:val="000D63AB"/>
    <w:rsid w:val="000E1559"/>
    <w:rsid w:val="000F057C"/>
    <w:rsid w:val="00125D22"/>
    <w:rsid w:val="001861CA"/>
    <w:rsid w:val="001B679E"/>
    <w:rsid w:val="001D165B"/>
    <w:rsid w:val="00281E50"/>
    <w:rsid w:val="002879EC"/>
    <w:rsid w:val="00295BCC"/>
    <w:rsid w:val="00296E9C"/>
    <w:rsid w:val="002C399C"/>
    <w:rsid w:val="002E5B30"/>
    <w:rsid w:val="00314BB8"/>
    <w:rsid w:val="00361DB3"/>
    <w:rsid w:val="00366D99"/>
    <w:rsid w:val="003B4CC0"/>
    <w:rsid w:val="003F1510"/>
    <w:rsid w:val="003F4656"/>
    <w:rsid w:val="00444CC7"/>
    <w:rsid w:val="00461F05"/>
    <w:rsid w:val="00466EC3"/>
    <w:rsid w:val="004A725F"/>
    <w:rsid w:val="004B3E2B"/>
    <w:rsid w:val="005229FE"/>
    <w:rsid w:val="00526DA5"/>
    <w:rsid w:val="0053041C"/>
    <w:rsid w:val="005471E6"/>
    <w:rsid w:val="00557C44"/>
    <w:rsid w:val="00574C63"/>
    <w:rsid w:val="0059198A"/>
    <w:rsid w:val="005C2819"/>
    <w:rsid w:val="005D32A9"/>
    <w:rsid w:val="005F67CC"/>
    <w:rsid w:val="006013F1"/>
    <w:rsid w:val="006050FB"/>
    <w:rsid w:val="006957ED"/>
    <w:rsid w:val="006B66F0"/>
    <w:rsid w:val="006D635E"/>
    <w:rsid w:val="006F26B2"/>
    <w:rsid w:val="00776C52"/>
    <w:rsid w:val="007A10C6"/>
    <w:rsid w:val="007C098A"/>
    <w:rsid w:val="007C5F13"/>
    <w:rsid w:val="007E3134"/>
    <w:rsid w:val="007E419F"/>
    <w:rsid w:val="007E7931"/>
    <w:rsid w:val="007F087F"/>
    <w:rsid w:val="00835FA6"/>
    <w:rsid w:val="00896F91"/>
    <w:rsid w:val="008B0354"/>
    <w:rsid w:val="008D5CD7"/>
    <w:rsid w:val="00945FF2"/>
    <w:rsid w:val="00974C92"/>
    <w:rsid w:val="00981801"/>
    <w:rsid w:val="009C6F86"/>
    <w:rsid w:val="009E2AB9"/>
    <w:rsid w:val="00A04400"/>
    <w:rsid w:val="00A65887"/>
    <w:rsid w:val="00A71B1A"/>
    <w:rsid w:val="00AD6C54"/>
    <w:rsid w:val="00B0016D"/>
    <w:rsid w:val="00B712C1"/>
    <w:rsid w:val="00B82735"/>
    <w:rsid w:val="00BB660A"/>
    <w:rsid w:val="00C21216"/>
    <w:rsid w:val="00C52140"/>
    <w:rsid w:val="00C915FD"/>
    <w:rsid w:val="00CC114D"/>
    <w:rsid w:val="00CF5ACE"/>
    <w:rsid w:val="00D16925"/>
    <w:rsid w:val="00D75F2D"/>
    <w:rsid w:val="00D82940"/>
    <w:rsid w:val="00D9445A"/>
    <w:rsid w:val="00D94D79"/>
    <w:rsid w:val="00DF5A6F"/>
    <w:rsid w:val="00E3149D"/>
    <w:rsid w:val="00E66F40"/>
    <w:rsid w:val="00E72447"/>
    <w:rsid w:val="00F2353E"/>
    <w:rsid w:val="00F4784A"/>
    <w:rsid w:val="00F666C7"/>
    <w:rsid w:val="00F707BD"/>
    <w:rsid w:val="00F77A17"/>
    <w:rsid w:val="00F9407F"/>
    <w:rsid w:val="00FA3324"/>
    <w:rsid w:val="00FB2747"/>
    <w:rsid w:val="00FD5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C44"/>
    <w:pPr>
      <w:jc w:val="both"/>
    </w:pPr>
    <w:rPr>
      <w:sz w:val="28"/>
      <w:szCs w:val="22"/>
      <w:lang w:eastAsia="en-US"/>
    </w:rPr>
  </w:style>
  <w:style w:type="paragraph" w:styleId="4">
    <w:name w:val="heading 4"/>
    <w:basedOn w:val="a"/>
    <w:link w:val="40"/>
    <w:uiPriority w:val="9"/>
    <w:qFormat/>
    <w:rsid w:val="004B3E2B"/>
    <w:pPr>
      <w:spacing w:before="100" w:beforeAutospacing="1" w:after="100" w:afterAutospacing="1"/>
      <w:jc w:val="left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353E"/>
    <w:pPr>
      <w:widowControl w:val="0"/>
      <w:autoSpaceDE w:val="0"/>
      <w:autoSpaceDN w:val="0"/>
    </w:pPr>
    <w:rPr>
      <w:rFonts w:eastAsia="Times New Roman"/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C114D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CC114D"/>
    <w:rPr>
      <w:rFonts w:ascii="Tahoma" w:hAnsi="Tahoma" w:cs="Tahoma"/>
      <w:sz w:val="16"/>
      <w:szCs w:val="16"/>
      <w:lang w:eastAsia="en-US"/>
    </w:rPr>
  </w:style>
  <w:style w:type="paragraph" w:styleId="a5">
    <w:name w:val="header"/>
    <w:basedOn w:val="a"/>
    <w:link w:val="a6"/>
    <w:uiPriority w:val="99"/>
    <w:unhideWhenUsed/>
    <w:rsid w:val="007E7931"/>
    <w:pPr>
      <w:tabs>
        <w:tab w:val="center" w:pos="4677"/>
        <w:tab w:val="right" w:pos="9355"/>
      </w:tabs>
      <w:jc w:val="left"/>
    </w:pPr>
    <w:rPr>
      <w:rFonts w:asciiTheme="minorHAnsi" w:eastAsiaTheme="minorEastAsia" w:hAnsiTheme="minorHAnsi" w:cstheme="minorBidi"/>
      <w:sz w:val="22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7E7931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footer"/>
    <w:basedOn w:val="a"/>
    <w:link w:val="a8"/>
    <w:uiPriority w:val="99"/>
    <w:semiHidden/>
    <w:unhideWhenUsed/>
    <w:rsid w:val="007E7931"/>
    <w:pPr>
      <w:tabs>
        <w:tab w:val="center" w:pos="4677"/>
        <w:tab w:val="right" w:pos="9355"/>
      </w:tabs>
      <w:jc w:val="left"/>
    </w:pPr>
    <w:rPr>
      <w:rFonts w:asciiTheme="minorHAnsi" w:eastAsiaTheme="minorEastAsia" w:hAnsiTheme="minorHAnsi" w:cstheme="minorBidi"/>
      <w:sz w:val="22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7E7931"/>
    <w:rPr>
      <w:rFonts w:asciiTheme="minorHAnsi" w:eastAsiaTheme="minorEastAsia" w:hAnsiTheme="minorHAnsi" w:cstheme="minorBidi"/>
      <w:sz w:val="22"/>
      <w:szCs w:val="22"/>
    </w:rPr>
  </w:style>
  <w:style w:type="character" w:customStyle="1" w:styleId="40">
    <w:name w:val="Заголовок 4 Знак"/>
    <w:basedOn w:val="a0"/>
    <w:link w:val="4"/>
    <w:uiPriority w:val="9"/>
    <w:rsid w:val="004B3E2B"/>
    <w:rPr>
      <w:rFonts w:eastAsia="Times New Roman"/>
      <w:b/>
      <w:bCs/>
      <w:sz w:val="24"/>
      <w:szCs w:val="24"/>
    </w:rPr>
  </w:style>
  <w:style w:type="character" w:styleId="a9">
    <w:name w:val="Strong"/>
    <w:basedOn w:val="a0"/>
    <w:uiPriority w:val="22"/>
    <w:qFormat/>
    <w:rsid w:val="00E3149D"/>
    <w:rPr>
      <w:b/>
      <w:bCs/>
    </w:rPr>
  </w:style>
  <w:style w:type="paragraph" w:styleId="aa">
    <w:name w:val="List Paragraph"/>
    <w:basedOn w:val="a"/>
    <w:uiPriority w:val="34"/>
    <w:qFormat/>
    <w:rsid w:val="00A044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2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</dc:creator>
  <cp:lastModifiedBy>1</cp:lastModifiedBy>
  <cp:revision>4</cp:revision>
  <cp:lastPrinted>2018-04-04T04:28:00Z</cp:lastPrinted>
  <dcterms:created xsi:type="dcterms:W3CDTF">2018-03-01T02:08:00Z</dcterms:created>
  <dcterms:modified xsi:type="dcterms:W3CDTF">2018-04-04T04:28:00Z</dcterms:modified>
</cp:coreProperties>
</file>